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849E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REGULAMIN </w:t>
      </w:r>
    </w:p>
    <w:p w14:paraId="563D6642" w14:textId="183E718B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X</w:t>
      </w:r>
      <w:r w:rsidR="008D2B20">
        <w:rPr>
          <w:rFonts w:ascii="Times New Roman" w:hAnsi="Times New Roman"/>
          <w:b/>
          <w:sz w:val="36"/>
          <w:szCs w:val="36"/>
        </w:rPr>
        <w:t xml:space="preserve">IX </w:t>
      </w:r>
      <w:r>
        <w:rPr>
          <w:rFonts w:ascii="Times New Roman" w:hAnsi="Times New Roman"/>
          <w:b/>
          <w:sz w:val="36"/>
          <w:szCs w:val="36"/>
        </w:rPr>
        <w:t>JARMARKU WSI ZACHODNIOPOMORSKIEJ ZŁOTA DYNIA 202</w:t>
      </w:r>
      <w:r w:rsidR="008D2B20">
        <w:rPr>
          <w:rFonts w:ascii="Times New Roman" w:hAnsi="Times New Roman"/>
          <w:b/>
          <w:sz w:val="36"/>
          <w:szCs w:val="36"/>
        </w:rPr>
        <w:t>1</w:t>
      </w:r>
    </w:p>
    <w:p w14:paraId="0C88C90C" w14:textId="77777777" w:rsidR="00A15B9B" w:rsidRDefault="00A15B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6958761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61779304" w14:textId="0D021C7E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Organizatorami</w:t>
      </w:r>
      <w:r>
        <w:rPr>
          <w:rFonts w:ascii="Times New Roman" w:hAnsi="Times New Roman"/>
          <w:sz w:val="24"/>
          <w:szCs w:val="24"/>
        </w:rPr>
        <w:t xml:space="preserve"> XVIII Jarmarku Wsi Zachodniopomorskiej „Złota Dynia </w:t>
      </w:r>
      <w:proofErr w:type="gramStart"/>
      <w:r>
        <w:rPr>
          <w:rFonts w:ascii="Times New Roman" w:hAnsi="Times New Roman"/>
          <w:sz w:val="24"/>
          <w:szCs w:val="24"/>
        </w:rPr>
        <w:t>202</w:t>
      </w:r>
      <w:r w:rsidR="008D2B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”  zwanego</w:t>
      </w:r>
      <w:proofErr w:type="gramEnd"/>
      <w:r>
        <w:rPr>
          <w:rFonts w:ascii="Times New Roman" w:hAnsi="Times New Roman"/>
          <w:sz w:val="24"/>
          <w:szCs w:val="24"/>
        </w:rPr>
        <w:t xml:space="preserve"> w dalszej części Regulaminu </w:t>
      </w:r>
      <w:r>
        <w:rPr>
          <w:rFonts w:ascii="Times New Roman" w:hAnsi="Times New Roman"/>
          <w:b/>
          <w:bCs/>
          <w:sz w:val="24"/>
          <w:szCs w:val="24"/>
        </w:rPr>
        <w:t>Jarmarkiem</w:t>
      </w:r>
      <w:r>
        <w:rPr>
          <w:rFonts w:ascii="Times New Roman" w:hAnsi="Times New Roman"/>
          <w:sz w:val="24"/>
          <w:szCs w:val="24"/>
        </w:rPr>
        <w:t xml:space="preserve"> są Urząd Gminy Kobylanka, Koło Gospodyń Wiejskich Morzyczyn-Zieleniewo oraz Centrum Kultury i Rekreacji w Kobylance.</w:t>
      </w:r>
    </w:p>
    <w:p w14:paraId="434FE72E" w14:textId="69250014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Jarmark organizowany jest w dniu </w:t>
      </w:r>
      <w:r w:rsidR="00424D3F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.09.202</w:t>
      </w:r>
      <w:r w:rsidR="00424D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 Morzyczynie, nad Jeziorem Miedwie, na terenie promenady oraz w muszli Amfiteatru.</w:t>
      </w:r>
    </w:p>
    <w:p w14:paraId="6B64AAAC" w14:textId="77777777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Podczas Jarmarku odbędą się</w:t>
      </w:r>
      <w:r>
        <w:rPr>
          <w:rFonts w:ascii="Times New Roman" w:hAnsi="Times New Roman"/>
          <w:sz w:val="24"/>
          <w:szCs w:val="24"/>
        </w:rPr>
        <w:t>:</w:t>
      </w:r>
    </w:p>
    <w:p w14:paraId="0FF475F5" w14:textId="77777777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Występy Zespołów Ludowych,</w:t>
      </w:r>
    </w:p>
    <w:p w14:paraId="305DFA04" w14:textId="77777777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Kulinarny na Przetwory z dyni i dyniowatych, </w:t>
      </w:r>
    </w:p>
    <w:p w14:paraId="204D4645" w14:textId="77777777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na Największą Dynię, </w:t>
      </w:r>
    </w:p>
    <w:p w14:paraId="4F8D7E3C" w14:textId="77777777" w:rsidR="00A15B9B" w:rsidRDefault="00635B59">
      <w:pPr>
        <w:pStyle w:val="Bezodstpw"/>
        <w:numPr>
          <w:ilvl w:val="0"/>
          <w:numId w:val="2"/>
        </w:numPr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na Najciekawszy Okaz Ogrodowy.</w:t>
      </w:r>
    </w:p>
    <w:p w14:paraId="0230B458" w14:textId="5CC48A11" w:rsidR="00A15B9B" w:rsidRDefault="00635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Regulaminy poszczególnych Konkursów wymienionych 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1, ust.</w:t>
      </w:r>
      <w:r w:rsidR="006D4F4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="006D4F42">
        <w:rPr>
          <w:rFonts w:ascii="Times New Roman" w:hAnsi="Times New Roman"/>
          <w:sz w:val="24"/>
          <w:szCs w:val="24"/>
        </w:rPr>
        <w:t xml:space="preserve">oraz Karta Zgłoszenia Wystawców </w:t>
      </w:r>
      <w:r>
        <w:rPr>
          <w:rFonts w:ascii="Times New Roman" w:hAnsi="Times New Roman"/>
          <w:sz w:val="24"/>
          <w:szCs w:val="24"/>
        </w:rPr>
        <w:t>stanowią</w:t>
      </w:r>
      <w:r>
        <w:rPr>
          <w:rFonts w:ascii="Times New Roman" w:hAnsi="Times New Roman"/>
          <w:b/>
          <w:bCs/>
          <w:sz w:val="24"/>
          <w:szCs w:val="24"/>
        </w:rPr>
        <w:t xml:space="preserve"> odrębne załączniki</w:t>
      </w:r>
      <w:r>
        <w:rPr>
          <w:rFonts w:ascii="Times New Roman" w:hAnsi="Times New Roman"/>
          <w:sz w:val="24"/>
          <w:szCs w:val="24"/>
        </w:rPr>
        <w:t xml:space="preserve"> Regulaminu i dostępne są na stronie www.gok.kobylanka.pl</w:t>
      </w:r>
    </w:p>
    <w:p w14:paraId="0F65C5FF" w14:textId="77777777" w:rsidR="00A15B9B" w:rsidRDefault="00A15B9B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4E697A36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F825AC2" w14:textId="77777777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Jarmarku, o którym mowa w § 1, mogą uczestniczyć Wystawcy którzy przygotują stoiska z:</w:t>
      </w:r>
    </w:p>
    <w:p w14:paraId="06E0A8F6" w14:textId="77777777" w:rsidR="00A15B9B" w:rsidRDefault="00635B59">
      <w:pPr>
        <w:pStyle w:val="Bezodstpw"/>
        <w:numPr>
          <w:ilvl w:val="0"/>
          <w:numId w:val="6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Rękodziełem ludowym i artystycznym.</w:t>
      </w:r>
    </w:p>
    <w:p w14:paraId="73BE88BB" w14:textId="77777777" w:rsidR="00A15B9B" w:rsidRDefault="00635B59">
      <w:pPr>
        <w:pStyle w:val="Bezodstpw"/>
        <w:numPr>
          <w:ilvl w:val="0"/>
          <w:numId w:val="6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Różnorodnymi odmianami dyni i jej przetworów.</w:t>
      </w:r>
    </w:p>
    <w:p w14:paraId="6F9063F1" w14:textId="77777777" w:rsidR="00A15B9B" w:rsidRDefault="00635B59">
      <w:pPr>
        <w:pStyle w:val="Bezodstpw"/>
        <w:numPr>
          <w:ilvl w:val="0"/>
          <w:numId w:val="6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Produktami ekologicznymi.</w:t>
      </w:r>
    </w:p>
    <w:p w14:paraId="1157180E" w14:textId="77777777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miejsc na stoiska jest ograniczona. O ilości przyjętych zgłoszeń, kwalifikacji oraz lokalizacji stoiska, decydują Organizatorzy.</w:t>
      </w:r>
    </w:p>
    <w:p w14:paraId="55427C2B" w14:textId="0677895B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Wystawca musi wyposażyć swoje stoisko w płyn do dezynfekcji rąk, dostępny dla kupujących</w:t>
      </w:r>
      <w:r w:rsidR="00424D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Ponadto na stoisku powinna znajdować się informacja o konieczności dezynfekcji rąk oraz zachowania dystansu min. 1,5m. Powierzchnie stoiska oraz przedmioty możliwe do zdezynfekowania, powinny być co jakiś czas odkażane.</w:t>
      </w:r>
    </w:p>
    <w:p w14:paraId="72A26877" w14:textId="56C27F3F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należy dokonać </w:t>
      </w:r>
      <w:r>
        <w:rPr>
          <w:rFonts w:ascii="Times New Roman" w:hAnsi="Times New Roman"/>
          <w:spacing w:val="-2"/>
          <w:sz w:val="24"/>
          <w:szCs w:val="24"/>
        </w:rPr>
        <w:t xml:space="preserve">najpóźniej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424D3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.09.202</w:t>
      </w:r>
      <w:r w:rsidR="00424D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drogą elektroniczną poprzez e-mail: </w:t>
      </w:r>
      <w:hyperlink r:id="rId8" w:history="1">
        <w:r w:rsidR="00424D3F" w:rsidRPr="00BF3652">
          <w:rPr>
            <w:rStyle w:val="Hipercze"/>
            <w:rFonts w:ascii="Times New Roman" w:hAnsi="Times New Roman"/>
            <w:sz w:val="24"/>
            <w:szCs w:val="24"/>
          </w:rPr>
          <w:t>gok@kobylanka.pl,</w:t>
        </w:r>
      </w:hyperlink>
      <w:r>
        <w:rPr>
          <w:rFonts w:ascii="Times New Roman" w:hAnsi="Times New Roman"/>
          <w:sz w:val="24"/>
          <w:szCs w:val="24"/>
        </w:rPr>
        <w:t xml:space="preserve"> lub osobiście w </w:t>
      </w:r>
      <w:r w:rsidR="00424D3F">
        <w:rPr>
          <w:rFonts w:ascii="Times New Roman" w:hAnsi="Times New Roman"/>
          <w:sz w:val="24"/>
          <w:szCs w:val="24"/>
        </w:rPr>
        <w:t>Centrum Kultury i Rekreacji w Kobylance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424D3F">
        <w:rPr>
          <w:rFonts w:ascii="Times New Roman" w:hAnsi="Times New Roman"/>
          <w:sz w:val="24"/>
          <w:szCs w:val="24"/>
        </w:rPr>
        <w:t>Jeziorna</w:t>
      </w:r>
      <w:r>
        <w:rPr>
          <w:rFonts w:ascii="Times New Roman" w:hAnsi="Times New Roman"/>
          <w:sz w:val="24"/>
          <w:szCs w:val="24"/>
        </w:rPr>
        <w:t xml:space="preserve"> </w:t>
      </w:r>
      <w:r w:rsidR="00424D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73-108 Kobylanka. </w:t>
      </w:r>
    </w:p>
    <w:p w14:paraId="5B8E9E2E" w14:textId="77777777" w:rsidR="00A15B9B" w:rsidRDefault="00635B5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Przedstawicielem Organizatorów do kontaktów z:</w:t>
      </w:r>
    </w:p>
    <w:p w14:paraId="09573BC8" w14:textId="77777777" w:rsidR="00A15B9B" w:rsidRDefault="00635B59">
      <w:pPr>
        <w:pStyle w:val="Bezodstpw"/>
        <w:numPr>
          <w:ilvl w:val="0"/>
          <w:numId w:val="7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Wystawcami - jest Pani Ewa Nowińska, KGW Morzyczyn-Zieleniewo, </w:t>
      </w:r>
    </w:p>
    <w:p w14:paraId="729D1ECD" w14:textId="77777777" w:rsidR="00A15B9B" w:rsidRDefault="00635B59">
      <w:pPr>
        <w:pStyle w:val="Bezodstpw"/>
        <w:ind w:left="42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691 262 707.</w:t>
      </w:r>
    </w:p>
    <w:p w14:paraId="10B392B1" w14:textId="77777777" w:rsidR="00A15B9B" w:rsidRDefault="00635B59">
      <w:pPr>
        <w:pStyle w:val="Bezodstpw"/>
        <w:numPr>
          <w:ilvl w:val="0"/>
          <w:numId w:val="7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Zespołami ludowymi - Pani Ewa Mikołajczyk, CKiR w Kobylance, tel. 692 950 079.</w:t>
      </w:r>
    </w:p>
    <w:p w14:paraId="540F3949" w14:textId="68EEE960" w:rsidR="00A15B9B" w:rsidRDefault="00635B59">
      <w:pPr>
        <w:pStyle w:val="Bezodstpw"/>
        <w:numPr>
          <w:ilvl w:val="0"/>
          <w:numId w:val="7"/>
        </w:numPr>
        <w:ind w:left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organizacyjnych - Pani </w:t>
      </w:r>
      <w:r w:rsidR="00424D3F">
        <w:rPr>
          <w:rFonts w:ascii="Times New Roman" w:hAnsi="Times New Roman"/>
          <w:sz w:val="24"/>
          <w:szCs w:val="24"/>
        </w:rPr>
        <w:t>Katarzyna Jaskulska</w:t>
      </w:r>
      <w:r>
        <w:rPr>
          <w:rFonts w:ascii="Times New Roman" w:hAnsi="Times New Roman"/>
          <w:sz w:val="24"/>
          <w:szCs w:val="24"/>
        </w:rPr>
        <w:t>, UG Kobylanka, tel. </w:t>
      </w:r>
      <w:r w:rsidR="00424D3F">
        <w:rPr>
          <w:rFonts w:ascii="Times New Roman" w:hAnsi="Times New Roman"/>
          <w:sz w:val="24"/>
          <w:szCs w:val="24"/>
        </w:rPr>
        <w:t>(91) 578 85 28</w:t>
      </w:r>
      <w:r>
        <w:rPr>
          <w:rFonts w:ascii="Times New Roman" w:hAnsi="Times New Roman"/>
          <w:sz w:val="24"/>
          <w:szCs w:val="24"/>
        </w:rPr>
        <w:t>.</w:t>
      </w:r>
    </w:p>
    <w:p w14:paraId="67158D12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0D1C66D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AB62A19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979ED81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65994155" w14:textId="77777777" w:rsidR="00A15B9B" w:rsidRDefault="00A15B9B">
      <w:pPr>
        <w:pStyle w:val="Bezodstpw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14:paraId="436C410E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2B08947F" w14:textId="77777777" w:rsidR="00A15B9B" w:rsidRDefault="00635B59">
      <w:pPr>
        <w:pStyle w:val="Bezodstpw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Zwiedzający Jarmark mają obowiązek zachowania 1,5m odstępu. Jeśli nie jest możliwe zachowanie odstępu obowiązuje zakrycie ust oraz nosa.</w:t>
      </w:r>
    </w:p>
    <w:p w14:paraId="0335A0E2" w14:textId="77777777" w:rsidR="00A15B9B" w:rsidRDefault="00635B59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Zwiedzający mają obowiązek dezynfekować ręce w wyznaczonych i oznakowanych przez Organizatorów miejscach.</w:t>
      </w:r>
    </w:p>
    <w:p w14:paraId="3B69C249" w14:textId="77777777" w:rsidR="00A15B9B" w:rsidRDefault="00635B59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 przypadku niezastosowania się do reżimu sanitarnego Organizatorzy mają prawo prosić o opuszczenie terenu Jarmarku.</w:t>
      </w:r>
    </w:p>
    <w:p w14:paraId="634F4F99" w14:textId="77777777" w:rsidR="00A15B9B" w:rsidRDefault="00A15B9B">
      <w:pPr>
        <w:pStyle w:val="Bezodstpw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4AD92B2" w14:textId="77777777" w:rsidR="00A15B9B" w:rsidRDefault="00635B5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41E1A901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wraz z załącznikami jest dostępny na stronie: www.gok.kobylanka.pl</w:t>
      </w:r>
    </w:p>
    <w:p w14:paraId="091D6C66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informują, że w czasie Jarmarku mają zastosowania przepisy Rozporządzenia Parlamentu Europejskiego i Rady (UE) 2016/679 z dnia 27 kwietnia 2016 r. w sprawie ochrony osób fizycznych w związku z przetwarzaniem danych osobowych i w sprawie swobodnego przepływu takich danych oraz uchylenia dyrektywy 95/46/WE (rozporządzenie RODO), które w tym przypadku podlegają ograniczeniu wynikającemu z art. 81 ustawy z dnia 4 lutego 1994 r. o prawie autorskim i prawach pokrewnych (Dz. U. z 2019 r., poz. 1231 tj. z </w:t>
      </w:r>
      <w:proofErr w:type="spellStart"/>
      <w:r>
        <w:rPr>
          <w:rFonts w:ascii="Times New Roman" w:hAnsi="Times New Roman"/>
          <w:sz w:val="24"/>
          <w:szCs w:val="24"/>
        </w:rPr>
        <w:t>póżn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48D44126" w14:textId="2B38C9A8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zastrzegają możliwość rejestracji przebiegu Jarmarku (za pomocą urządzeń utrwalających obraz lub dźwięk). W związku z tym Organizatorzy informują, że Wystawcy oraz Zespoły Ludowe poprzez fakt uczestnictwa w Jarmarku wyrażają zgodę, bez dodatkowego wynagrodzenia, na utrwalanie, wykorzystywanie i rozpowszechnianie swojego wizerunku stanowiącego szczegół całości, w celach dokumentacyjnych, promocyjnych i edukacyjnych, bez ograniczeń czasowych i terytorialnych w materiałach reklamowych Organizatorów, w szczególności w reklamach zewnętrznych, reklamach prasowych, Internecie, a także w celu produkcji i prezentowania zapisów foto, wideo i audio z Jarmarku lub każdego elementu wydarzenia w przekazach medialnych na całym świecie.</w:t>
      </w:r>
    </w:p>
    <w:p w14:paraId="11D41C35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Klauzula informacyjna o przetwarzaniu danych osobowych stanowi </w:t>
      </w:r>
      <w:r>
        <w:rPr>
          <w:rFonts w:ascii="Times New Roman" w:hAnsi="Times New Roman"/>
          <w:b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niniejszego Regulaminu oraz jest dostępna na stronie internetowej CKiR w Kobylance: www.gok.kobylanka.pl</w:t>
      </w:r>
    </w:p>
    <w:p w14:paraId="114AE916" w14:textId="77777777" w:rsidR="00A15B9B" w:rsidRDefault="00635B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Wykonywanie, publikowanie i udostępnianie zdjęć wykonanych przez Wystawców i Wykonawców odbywa się na ich własną odpowiedzialność i świadomość konsekwencji wynikających z rozpowszechniania wizerunku innych osób bez ich zgody.</w:t>
      </w:r>
    </w:p>
    <w:p w14:paraId="01DC9D94" w14:textId="77777777" w:rsidR="00A15B9B" w:rsidRDefault="00A15B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795ED2B" w14:textId="77777777" w:rsidR="00A15B9B" w:rsidRDefault="00635B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DB83928" w14:textId="77777777" w:rsidR="00A15B9B" w:rsidRDefault="00635B5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zastrzegają sobie prawo do wprowadzania zmian w programie Jarmarku, o którym mowa w § 1 niniejszego Regulaminu oraz jego odwołania w przypadku wystąpienia nadzwyczajnych okoliczności.</w:t>
      </w:r>
    </w:p>
    <w:p w14:paraId="3F757649" w14:textId="77777777" w:rsidR="00A15B9B" w:rsidRDefault="00635B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Regulaminem mają zastosowanie obowiązujące odpowiednie przepisy prawa, w szczególności Kodeksu cywilnego.</w:t>
      </w:r>
    </w:p>
    <w:p w14:paraId="1847930B" w14:textId="77777777" w:rsidR="00A15B9B" w:rsidRDefault="00635B5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sporne będą rozstrzygane przez sąd powszechny właściwy miejscowo dla siedziby Organizatora.</w:t>
      </w:r>
    </w:p>
    <w:p w14:paraId="0CE0D7EE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28C86B27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2BC378A8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04F8956F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4F8972FA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70CCEBD" w14:textId="77777777" w:rsidR="00A15B9B" w:rsidRDefault="00A15B9B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71641468" w14:textId="77777777" w:rsidR="00A15B9B" w:rsidRDefault="00A15B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6FBB44" w14:textId="77777777" w:rsidR="00A15B9B" w:rsidRDefault="00A15B9B">
      <w:pPr>
        <w:pStyle w:val="Bezodstpw"/>
        <w:tabs>
          <w:tab w:val="left" w:pos="5268"/>
        </w:tabs>
        <w:jc w:val="both"/>
      </w:pPr>
    </w:p>
    <w:sectPr w:rsidR="00A15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8308" w14:textId="77777777" w:rsidR="007E009D" w:rsidRDefault="00635B59">
      <w:pPr>
        <w:spacing w:after="0" w:line="240" w:lineRule="auto"/>
      </w:pPr>
      <w:r>
        <w:separator/>
      </w:r>
    </w:p>
  </w:endnote>
  <w:endnote w:type="continuationSeparator" w:id="0">
    <w:p w14:paraId="385BA0C3" w14:textId="77777777" w:rsidR="007E009D" w:rsidRDefault="006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88C3" w14:textId="77777777" w:rsidR="00A15B9B" w:rsidRDefault="00A15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2222" w14:textId="77777777" w:rsidR="00A15B9B" w:rsidRDefault="00A15B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6702" w14:textId="77777777" w:rsidR="00A15B9B" w:rsidRDefault="00A15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DF52" w14:textId="77777777" w:rsidR="007E009D" w:rsidRDefault="00635B59">
      <w:pPr>
        <w:spacing w:after="0" w:line="240" w:lineRule="auto"/>
      </w:pPr>
      <w:r>
        <w:separator/>
      </w:r>
    </w:p>
  </w:footnote>
  <w:footnote w:type="continuationSeparator" w:id="0">
    <w:p w14:paraId="1E6B5448" w14:textId="77777777" w:rsidR="007E009D" w:rsidRDefault="0063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CF99" w14:textId="77777777" w:rsidR="00A15B9B" w:rsidRDefault="00A15B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E5B2" w14:textId="77777777" w:rsidR="00A15B9B" w:rsidRDefault="00A15B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4F83" w14:textId="77777777" w:rsidR="00A15B9B" w:rsidRDefault="00A15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353927"/>
    <w:multiLevelType w:val="singleLevel"/>
    <w:tmpl w:val="8B353927"/>
    <w:lvl w:ilvl="0">
      <w:start w:val="6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862C825"/>
    <w:multiLevelType w:val="singleLevel"/>
    <w:tmpl w:val="9862C8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4D26D64"/>
    <w:multiLevelType w:val="singleLevel"/>
    <w:tmpl w:val="F4D26D6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C95645F"/>
    <w:multiLevelType w:val="multilevel"/>
    <w:tmpl w:val="0C9564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85317"/>
    <w:multiLevelType w:val="multilevel"/>
    <w:tmpl w:val="10D8531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41D0296A"/>
    <w:multiLevelType w:val="singleLevel"/>
    <w:tmpl w:val="41D0296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70624457"/>
    <w:multiLevelType w:val="singleLevel"/>
    <w:tmpl w:val="7062445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70AA0A29"/>
    <w:multiLevelType w:val="multilevel"/>
    <w:tmpl w:val="70AA0A2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23E1"/>
    <w:multiLevelType w:val="multilevel"/>
    <w:tmpl w:val="779A23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F6D16"/>
    <w:multiLevelType w:val="multilevel"/>
    <w:tmpl w:val="787F6D1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24A7B"/>
    <w:rsid w:val="00080BAC"/>
    <w:rsid w:val="001F5564"/>
    <w:rsid w:val="002367E2"/>
    <w:rsid w:val="00307174"/>
    <w:rsid w:val="00414DE3"/>
    <w:rsid w:val="00424D3F"/>
    <w:rsid w:val="00490E3F"/>
    <w:rsid w:val="00504BC8"/>
    <w:rsid w:val="005128ED"/>
    <w:rsid w:val="00635B59"/>
    <w:rsid w:val="006D4F42"/>
    <w:rsid w:val="00716E8B"/>
    <w:rsid w:val="007E009D"/>
    <w:rsid w:val="008D2B20"/>
    <w:rsid w:val="00913176"/>
    <w:rsid w:val="00A15B9B"/>
    <w:rsid w:val="00C0698D"/>
    <w:rsid w:val="00E67559"/>
    <w:rsid w:val="03E742EF"/>
    <w:rsid w:val="0CA7322B"/>
    <w:rsid w:val="0CE24A7B"/>
    <w:rsid w:val="187E2E16"/>
    <w:rsid w:val="1EF957EB"/>
    <w:rsid w:val="29B62435"/>
    <w:rsid w:val="311F1540"/>
    <w:rsid w:val="354328A1"/>
    <w:rsid w:val="38944135"/>
    <w:rsid w:val="3A6156B4"/>
    <w:rsid w:val="47DA698E"/>
    <w:rsid w:val="590544A5"/>
    <w:rsid w:val="60251EF5"/>
    <w:rsid w:val="6087334D"/>
    <w:rsid w:val="60947924"/>
    <w:rsid w:val="61A2178A"/>
    <w:rsid w:val="63567190"/>
    <w:rsid w:val="666041DE"/>
    <w:rsid w:val="75A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8E96"/>
  <w15:docId w15:val="{4130ECD2-3C29-4CD8-999A-8084EDFD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kobylanka.pl,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CKiR Kobylanka</cp:lastModifiedBy>
  <cp:revision>5</cp:revision>
  <cp:lastPrinted>2020-08-24T13:02:00Z</cp:lastPrinted>
  <dcterms:created xsi:type="dcterms:W3CDTF">2021-07-09T06:53:00Z</dcterms:created>
  <dcterms:modified xsi:type="dcterms:W3CDTF">2021-07-09T07:28:00Z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