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1C5D" w14:textId="03CE9CB7" w:rsidR="005842EC" w:rsidRPr="00E41D16" w:rsidRDefault="00D8617C" w:rsidP="00E41D16">
      <w:pPr>
        <w:jc w:val="center"/>
        <w:rPr>
          <w:b/>
          <w:bCs/>
          <w:sz w:val="24"/>
          <w:szCs w:val="24"/>
        </w:rPr>
      </w:pPr>
      <w:r w:rsidRPr="00E41D16">
        <w:rPr>
          <w:b/>
          <w:bCs/>
          <w:sz w:val="24"/>
          <w:szCs w:val="24"/>
        </w:rPr>
        <w:t>KONKURS EKOLOGICZNY NA NAJCIEKAWSZE HASŁA</w:t>
      </w:r>
      <w:r w:rsidR="005C2D5C">
        <w:rPr>
          <w:b/>
          <w:bCs/>
          <w:sz w:val="24"/>
          <w:szCs w:val="24"/>
        </w:rPr>
        <w:t xml:space="preserve"> I GRAFIKI</w:t>
      </w:r>
      <w:r w:rsidRPr="00E41D16">
        <w:rPr>
          <w:b/>
          <w:bCs/>
          <w:sz w:val="24"/>
          <w:szCs w:val="24"/>
        </w:rPr>
        <w:t xml:space="preserve"> </w:t>
      </w:r>
      <w:r w:rsidR="00412BE9">
        <w:rPr>
          <w:b/>
          <w:bCs/>
          <w:sz w:val="24"/>
          <w:szCs w:val="24"/>
        </w:rPr>
        <w:t xml:space="preserve">EKOLOGICZNE ZWIĄZANE </w:t>
      </w:r>
      <w:r w:rsidR="005C2D5C">
        <w:rPr>
          <w:b/>
          <w:bCs/>
          <w:sz w:val="24"/>
          <w:szCs w:val="24"/>
        </w:rPr>
        <w:br/>
      </w:r>
      <w:r w:rsidR="00412BE9">
        <w:rPr>
          <w:b/>
          <w:bCs/>
          <w:sz w:val="24"/>
          <w:szCs w:val="24"/>
        </w:rPr>
        <w:t>Z POPRAWĄ CZYSTOŚCI MIEJSC PUBLICZNYCH W GMINIE KOBYLANKA</w:t>
      </w:r>
    </w:p>
    <w:p w14:paraId="6EE244BF" w14:textId="005A3F90" w:rsidR="00C67AE1" w:rsidRPr="00F07F5D" w:rsidRDefault="00D8617C" w:rsidP="00763A5F">
      <w:pPr>
        <w:rPr>
          <w:b/>
          <w:bCs/>
          <w:u w:val="single"/>
        </w:rPr>
      </w:pPr>
      <w:r>
        <w:t xml:space="preserve">Organizator konkursu: </w:t>
      </w:r>
      <w:r w:rsidR="00E33475">
        <w:t>Gmina Kobylanka ul. Szkolna 12, 73-108 Kobylanka</w:t>
      </w:r>
      <w:r>
        <w:br/>
      </w:r>
      <w:r w:rsidR="00F07F5D" w:rsidRPr="00F07F5D">
        <w:rPr>
          <w:b/>
          <w:bCs/>
          <w:u w:val="single"/>
        </w:rPr>
        <w:t>CEL KONKURSU</w:t>
      </w:r>
      <w:r w:rsidR="001904E1" w:rsidRPr="00F07F5D">
        <w:rPr>
          <w:b/>
          <w:bCs/>
          <w:u w:val="single"/>
        </w:rPr>
        <w:t>:</w:t>
      </w:r>
    </w:p>
    <w:p w14:paraId="3FE3B0C5" w14:textId="13CCCDD5" w:rsidR="001904E1" w:rsidRDefault="001904E1" w:rsidP="00C67AE1">
      <w:pPr>
        <w:jc w:val="both"/>
      </w:pPr>
      <w:r>
        <w:t xml:space="preserve">Celem konkursu jest </w:t>
      </w:r>
      <w:r w:rsidR="003B5478">
        <w:t>propagowanie ekologicznych zachowań i promowanie</w:t>
      </w:r>
      <w:r>
        <w:t xml:space="preserve"> </w:t>
      </w:r>
      <w:r w:rsidR="003B5478">
        <w:t xml:space="preserve">właściwego postępowania z odpadami w miejscach publicznych </w:t>
      </w:r>
      <w:r w:rsidR="00C67AE1">
        <w:t xml:space="preserve">oraz pokazanie, że każdy ma wpływ na poprawę czystości </w:t>
      </w:r>
      <w:r w:rsidR="00AD14A2">
        <w:t xml:space="preserve">okolicy, w której mieszka, spędza </w:t>
      </w:r>
      <w:r w:rsidR="00E41D16">
        <w:t xml:space="preserve">czas </w:t>
      </w:r>
      <w:r w:rsidR="00AD14A2">
        <w:t>wolny, wypoczywa czy pracuje</w:t>
      </w:r>
      <w:r w:rsidR="00677033">
        <w:t>. W</w:t>
      </w:r>
      <w:r w:rsidR="00AD14A2">
        <w:t xml:space="preserve"> </w:t>
      </w:r>
      <w:r w:rsidR="008B71B9">
        <w:t>s</w:t>
      </w:r>
      <w:r w:rsidR="00AD14A2">
        <w:t>z</w:t>
      </w:r>
      <w:r w:rsidR="008B71B9">
        <w:t>czególnośc</w:t>
      </w:r>
      <w:r w:rsidR="00AD14A2">
        <w:t>i</w:t>
      </w:r>
      <w:r w:rsidR="00677033">
        <w:t xml:space="preserve"> celami konkursu są</w:t>
      </w:r>
      <w:r w:rsidR="008B71B9">
        <w:t>:</w:t>
      </w:r>
    </w:p>
    <w:p w14:paraId="2B3A9342" w14:textId="0C29A83C" w:rsidR="008B71B9" w:rsidRDefault="008B71B9" w:rsidP="00C67AE1">
      <w:pPr>
        <w:jc w:val="both"/>
      </w:pPr>
      <w:r>
        <w:t xml:space="preserve">- zachęcanie do troski </w:t>
      </w:r>
      <w:r w:rsidR="00AD14A2">
        <w:t>o środowisko naturalne,</w:t>
      </w:r>
    </w:p>
    <w:p w14:paraId="523D4A1B" w14:textId="205E54C2" w:rsidR="00AD14A2" w:rsidRDefault="00AD14A2" w:rsidP="00C67AE1">
      <w:pPr>
        <w:jc w:val="both"/>
      </w:pPr>
      <w:r>
        <w:t>- pobudzanie do stałych działań na rzecz ochrony przyrody,</w:t>
      </w:r>
    </w:p>
    <w:p w14:paraId="191974E8" w14:textId="5DE65CC2" w:rsidR="00AD14A2" w:rsidRDefault="00AD14A2" w:rsidP="00C67AE1">
      <w:pPr>
        <w:jc w:val="both"/>
      </w:pPr>
      <w:r>
        <w:t>- zwiększanie poziomu świadomości ekologicznej,</w:t>
      </w:r>
    </w:p>
    <w:p w14:paraId="24539403" w14:textId="34887F95" w:rsidR="00AD14A2" w:rsidRDefault="00AD14A2" w:rsidP="00C67AE1">
      <w:pPr>
        <w:jc w:val="both"/>
      </w:pPr>
      <w:r>
        <w:t>- propagowanie idei proekologicznego stylu życia,</w:t>
      </w:r>
    </w:p>
    <w:p w14:paraId="765982F8" w14:textId="35D637A2" w:rsidR="00AD14A2" w:rsidRDefault="00AD14A2" w:rsidP="00C67AE1">
      <w:pPr>
        <w:jc w:val="both"/>
      </w:pPr>
      <w:r>
        <w:t>- uwrażliwianie na to</w:t>
      </w:r>
      <w:r w:rsidR="003F6309">
        <w:t>,</w:t>
      </w:r>
      <w:r>
        <w:t xml:space="preserve"> jak bardzo prosta czynność wyrzucenia odpadu do </w:t>
      </w:r>
      <w:r w:rsidR="004D30BF">
        <w:t>pojemnika na śmieci</w:t>
      </w:r>
      <w:r>
        <w:t xml:space="preserve"> poprawia estetykę i komfort spędzania wolnego czasu </w:t>
      </w:r>
      <w:r w:rsidR="000956FB">
        <w:t>w miejscach o charakterze rekreacyjnym.</w:t>
      </w:r>
    </w:p>
    <w:p w14:paraId="19CA30A8" w14:textId="2E7EB243" w:rsidR="00FE22D9" w:rsidRPr="00F07F5D" w:rsidRDefault="00BB2A74" w:rsidP="00C67AE1">
      <w:pPr>
        <w:jc w:val="both"/>
        <w:rPr>
          <w:b/>
          <w:bCs/>
          <w:u w:val="single"/>
        </w:rPr>
      </w:pPr>
      <w:r w:rsidRPr="00F07F5D">
        <w:rPr>
          <w:b/>
          <w:bCs/>
          <w:u w:val="single"/>
        </w:rPr>
        <w:t>ZASADY KONKURSU</w:t>
      </w:r>
      <w:r w:rsidR="00FE22D9" w:rsidRPr="00F07F5D">
        <w:rPr>
          <w:b/>
          <w:bCs/>
          <w:u w:val="single"/>
        </w:rPr>
        <w:t>:</w:t>
      </w:r>
    </w:p>
    <w:p w14:paraId="5ED213C0" w14:textId="118E6941" w:rsidR="00BB3AE9" w:rsidRDefault="00DD19E0" w:rsidP="00BB3AE9">
      <w:pPr>
        <w:pStyle w:val="Akapitzlist"/>
        <w:numPr>
          <w:ilvl w:val="0"/>
          <w:numId w:val="1"/>
        </w:numPr>
        <w:jc w:val="both"/>
      </w:pPr>
      <w:r>
        <w:t>W konkursie mogą brać udział pojedyncze osoby (dzieci, młodzież, dorośli), grupy osób, szkoły bądź klasy, stowarzyszenia, ko</w:t>
      </w:r>
      <w:r w:rsidR="00116C1D">
        <w:t>ł</w:t>
      </w:r>
      <w:r>
        <w:t xml:space="preserve">a gospodyń wiejskich, sołectwa, </w:t>
      </w:r>
      <w:r w:rsidR="00116C1D">
        <w:t xml:space="preserve">zespoły </w:t>
      </w:r>
      <w:r>
        <w:t>itp.</w:t>
      </w:r>
    </w:p>
    <w:p w14:paraId="6FA16771" w14:textId="46CBE553" w:rsidR="00DD19E0" w:rsidRDefault="00DD19E0" w:rsidP="00BB3AE9">
      <w:pPr>
        <w:pStyle w:val="Akapitzlist"/>
        <w:numPr>
          <w:ilvl w:val="0"/>
          <w:numId w:val="1"/>
        </w:numPr>
        <w:jc w:val="both"/>
      </w:pPr>
      <w:r>
        <w:t>Udział w konkursie jest bezpłatny i dobrowolny.</w:t>
      </w:r>
    </w:p>
    <w:p w14:paraId="72D07505" w14:textId="7E5B1306" w:rsidR="00734441" w:rsidRDefault="00734441" w:rsidP="00BB3AE9">
      <w:pPr>
        <w:pStyle w:val="Akapitzlist"/>
        <w:numPr>
          <w:ilvl w:val="0"/>
          <w:numId w:val="1"/>
        </w:numPr>
        <w:jc w:val="both"/>
      </w:pPr>
      <w:r>
        <w:t>Można składać dowolna liczbę prac.</w:t>
      </w:r>
    </w:p>
    <w:p w14:paraId="60C472B8" w14:textId="3EFC346F" w:rsidR="00E90999" w:rsidRDefault="00E90999" w:rsidP="00BB3AE9">
      <w:pPr>
        <w:pStyle w:val="Akapitzlist"/>
        <w:numPr>
          <w:ilvl w:val="0"/>
          <w:numId w:val="1"/>
        </w:numPr>
        <w:jc w:val="both"/>
      </w:pPr>
      <w:r>
        <w:t>Dopuszcza się współautorstwo zgłoszonych prac.</w:t>
      </w:r>
    </w:p>
    <w:p w14:paraId="230268CC" w14:textId="087EBAD9" w:rsidR="002E5E29" w:rsidRDefault="002E5E29" w:rsidP="00BB3AE9">
      <w:pPr>
        <w:pStyle w:val="Akapitzlist"/>
        <w:numPr>
          <w:ilvl w:val="0"/>
          <w:numId w:val="1"/>
        </w:numPr>
        <w:jc w:val="both"/>
      </w:pPr>
      <w:r>
        <w:t xml:space="preserve">Za nadzór nad przeprowadzeniem konkursu odpowiedzialny jest Organizator – </w:t>
      </w:r>
      <w:r w:rsidR="00116C1D">
        <w:t>Gmina Kobylanka.</w:t>
      </w:r>
    </w:p>
    <w:p w14:paraId="16BEA9CD" w14:textId="4B9865ED" w:rsidR="002E5E29" w:rsidRDefault="008A2A75" w:rsidP="00BB3AE9">
      <w:pPr>
        <w:pStyle w:val="Akapitzlist"/>
        <w:numPr>
          <w:ilvl w:val="0"/>
          <w:numId w:val="1"/>
        </w:numPr>
        <w:jc w:val="both"/>
      </w:pPr>
      <w:r>
        <w:t xml:space="preserve">Zadaniem w konkursie </w:t>
      </w:r>
      <w:r w:rsidR="002E5E29">
        <w:t xml:space="preserve">jest </w:t>
      </w:r>
      <w:r w:rsidR="001169FE">
        <w:t>stworzenie has</w:t>
      </w:r>
      <w:r>
        <w:t>ła</w:t>
      </w:r>
      <w:r w:rsidR="001169FE">
        <w:t xml:space="preserve"> </w:t>
      </w:r>
      <w:r>
        <w:t>edukacyjnego</w:t>
      </w:r>
      <w:r w:rsidR="001169FE">
        <w:t xml:space="preserve"> </w:t>
      </w:r>
      <w:r>
        <w:t>na temat dbania o</w:t>
      </w:r>
      <w:r w:rsidR="005351B6">
        <w:t xml:space="preserve"> czystoś</w:t>
      </w:r>
      <w:r>
        <w:t>ć</w:t>
      </w:r>
      <w:r w:rsidR="005351B6">
        <w:t xml:space="preserve"> miejsc publicznych w Gminie Kobylanka</w:t>
      </w:r>
      <w:r w:rsidR="002E5E29">
        <w:t>.</w:t>
      </w:r>
    </w:p>
    <w:p w14:paraId="0E5EC39C" w14:textId="1DC1FFF0" w:rsidR="002E5E29" w:rsidRDefault="00880B91" w:rsidP="00BB3AE9">
      <w:pPr>
        <w:pStyle w:val="Akapitzlist"/>
        <w:numPr>
          <w:ilvl w:val="0"/>
          <w:numId w:val="1"/>
        </w:numPr>
        <w:jc w:val="both"/>
      </w:pPr>
      <w:r>
        <w:t>Praca konkursowa oprócz hasła musi zawierać</w:t>
      </w:r>
      <w:r w:rsidR="00524D10">
        <w:t xml:space="preserve"> grafikę nawiązując</w:t>
      </w:r>
      <w:r w:rsidR="000918A1">
        <w:t>ą</w:t>
      </w:r>
      <w:r w:rsidR="00524D10">
        <w:t xml:space="preserve"> do tematu konkursu.</w:t>
      </w:r>
    </w:p>
    <w:p w14:paraId="5AE6EE57" w14:textId="3E0D45CA" w:rsidR="00052A8F" w:rsidRDefault="00C253F0" w:rsidP="00BB3AE9">
      <w:pPr>
        <w:pStyle w:val="Akapitzlist"/>
        <w:numPr>
          <w:ilvl w:val="0"/>
          <w:numId w:val="1"/>
        </w:numPr>
        <w:jc w:val="both"/>
      </w:pPr>
      <w:r>
        <w:t>Praca ma być wykonana na kartce forma</w:t>
      </w:r>
      <w:r w:rsidR="00C14E0D">
        <w:t>tu</w:t>
      </w:r>
      <w:r>
        <w:t xml:space="preserve"> </w:t>
      </w:r>
      <w:r w:rsidR="00052A8F">
        <w:t>A3</w:t>
      </w:r>
      <w:r w:rsidR="00C14E0D">
        <w:t xml:space="preserve"> lub </w:t>
      </w:r>
      <w:r w:rsidR="00052A8F">
        <w:t>A4</w:t>
      </w:r>
      <w:r w:rsidR="00174881">
        <w:t>.</w:t>
      </w:r>
      <w:r>
        <w:t xml:space="preserve"> Praca nie może być przestrzenna. </w:t>
      </w:r>
    </w:p>
    <w:p w14:paraId="4EDEBE3B" w14:textId="0CBF7CAB" w:rsidR="00174881" w:rsidRDefault="00174881" w:rsidP="00BB3AE9">
      <w:pPr>
        <w:pStyle w:val="Akapitzlist"/>
        <w:numPr>
          <w:ilvl w:val="0"/>
          <w:numId w:val="1"/>
        </w:numPr>
        <w:jc w:val="both"/>
      </w:pPr>
      <w:r>
        <w:t>Technika wykonania pracy</w:t>
      </w:r>
      <w:r w:rsidR="002B42A8">
        <w:t xml:space="preserve">: </w:t>
      </w:r>
      <w:r>
        <w:t xml:space="preserve">praca wykonana ręcznie z wykorzystaniem </w:t>
      </w:r>
      <w:r w:rsidR="00C253F0">
        <w:t xml:space="preserve">narzędzi plastycznych takich jak: farby, kredki, ołówki, narzędzia do szkicowania bądź wykonana w programie </w:t>
      </w:r>
      <w:r w:rsidR="00C14E0D">
        <w:t>kompute</w:t>
      </w:r>
      <w:r w:rsidR="00E44349">
        <w:t>r</w:t>
      </w:r>
      <w:r w:rsidR="00C14E0D">
        <w:t>owym</w:t>
      </w:r>
      <w:r w:rsidR="00C253F0">
        <w:t xml:space="preserve"> i wydrukowana.</w:t>
      </w:r>
    </w:p>
    <w:p w14:paraId="7B4BED84" w14:textId="4F57E69D" w:rsidR="007F0962" w:rsidRDefault="007F0962" w:rsidP="00BB3AE9">
      <w:pPr>
        <w:pStyle w:val="Akapitzlist"/>
        <w:numPr>
          <w:ilvl w:val="0"/>
          <w:numId w:val="1"/>
        </w:numPr>
        <w:jc w:val="both"/>
      </w:pPr>
      <w:r>
        <w:t>Interpretacja tematu jest dowolna.</w:t>
      </w:r>
    </w:p>
    <w:p w14:paraId="3C0232A9" w14:textId="77777777" w:rsidR="00C71338" w:rsidRDefault="00C71338" w:rsidP="00C71338">
      <w:pPr>
        <w:pStyle w:val="Akapitzlist"/>
        <w:numPr>
          <w:ilvl w:val="0"/>
          <w:numId w:val="1"/>
        </w:numPr>
        <w:jc w:val="both"/>
      </w:pPr>
      <w:r>
        <w:t>Hasło powinno w oryginalny sposób zasygnalizować ekologiczny problem, z jakim zmaga się współczesny świat, w tym gmina Kobylanka – zaśmiecanie miejsc publicznych przeznaczonych do wypoczynku i rekreacji.</w:t>
      </w:r>
    </w:p>
    <w:p w14:paraId="59988A4B" w14:textId="702A5CE8" w:rsidR="00FE22D9" w:rsidRDefault="00524D10" w:rsidP="00C67AE1">
      <w:pPr>
        <w:pStyle w:val="Akapitzlist"/>
        <w:numPr>
          <w:ilvl w:val="0"/>
          <w:numId w:val="1"/>
        </w:numPr>
        <w:jc w:val="both"/>
      </w:pPr>
      <w:r>
        <w:t xml:space="preserve">Hasło powinno być zrozumiałe, </w:t>
      </w:r>
      <w:r w:rsidR="00B43A35">
        <w:t xml:space="preserve">ciekawe, </w:t>
      </w:r>
      <w:r>
        <w:t xml:space="preserve">powinno składać się maksymalnie z dwóch zdań. </w:t>
      </w:r>
    </w:p>
    <w:p w14:paraId="3796ADEF" w14:textId="0DA96376" w:rsidR="007619B6" w:rsidRDefault="007619B6" w:rsidP="00C67AE1">
      <w:pPr>
        <w:pStyle w:val="Akapitzlist"/>
        <w:numPr>
          <w:ilvl w:val="0"/>
          <w:numId w:val="1"/>
        </w:numPr>
        <w:jc w:val="both"/>
      </w:pPr>
      <w:r>
        <w:t xml:space="preserve">Warunkiem uczestnictwa w konkursie jest dostarczenie wypełnionego formularza </w:t>
      </w:r>
      <w:r w:rsidR="00A36BD4">
        <w:t>zgłoszeniowego wraz z oświadczeni</w:t>
      </w:r>
      <w:r w:rsidR="00C71338">
        <w:t>ami</w:t>
      </w:r>
      <w:r w:rsidR="00A47CF2">
        <w:t xml:space="preserve"> stanowiącym załącznik</w:t>
      </w:r>
      <w:r w:rsidR="00E12E41">
        <w:t xml:space="preserve"> nr 1 i 2</w:t>
      </w:r>
      <w:r w:rsidR="00A47CF2">
        <w:t xml:space="preserve"> do niniejszego regulaminu</w:t>
      </w:r>
      <w:r w:rsidR="00B07870">
        <w:t>.</w:t>
      </w:r>
    </w:p>
    <w:p w14:paraId="096D28AA" w14:textId="736D8754" w:rsidR="00B43A35" w:rsidRDefault="00B43A35" w:rsidP="00C67AE1">
      <w:pPr>
        <w:pStyle w:val="Akapitzlist"/>
        <w:numPr>
          <w:ilvl w:val="0"/>
          <w:numId w:val="1"/>
        </w:numPr>
        <w:jc w:val="both"/>
      </w:pPr>
      <w:r>
        <w:t>Prace konkursowe nie mogą naruszać praw autorskich oraz prawa do prywatności osób trzecich.</w:t>
      </w:r>
      <w:r w:rsidR="00734441">
        <w:t xml:space="preserve"> Do konkursu można zgłaszać wyłącznie prace, do których uczestnik konkursu posiada wszelkie prawa autorskie, zgodnie z Ustawą z dnia 4 lutego 1994 r. o prawie autorskim i prawach pokrewnych </w:t>
      </w:r>
      <w:r w:rsidR="00E12E41" w:rsidRPr="00E12E41">
        <w:t>(Dz. U. z 2022 r. poz. 2509 t.j.).</w:t>
      </w:r>
      <w:r w:rsidR="00E12E41">
        <w:t xml:space="preserve"> </w:t>
      </w:r>
      <w:r w:rsidR="00734441">
        <w:t>Uczestnicy konkursu ponoszą pełn</w:t>
      </w:r>
      <w:r w:rsidR="00A24916">
        <w:t>ą</w:t>
      </w:r>
      <w:r w:rsidR="00734441">
        <w:t xml:space="preserve"> odpowiedzialność zwi</w:t>
      </w:r>
      <w:r w:rsidR="00A24916">
        <w:t>ą</w:t>
      </w:r>
      <w:r w:rsidR="00734441">
        <w:t>zan</w:t>
      </w:r>
      <w:r w:rsidR="00A24916">
        <w:t>ą</w:t>
      </w:r>
      <w:r w:rsidR="00734441">
        <w:t xml:space="preserve"> z u</w:t>
      </w:r>
      <w:r w:rsidR="00A24916">
        <w:t>ż</w:t>
      </w:r>
      <w:r w:rsidR="00734441">
        <w:t>yciem przes</w:t>
      </w:r>
      <w:r w:rsidR="00A24916">
        <w:t>ł</w:t>
      </w:r>
      <w:r w:rsidR="00734441">
        <w:t>anych przez siebie prac</w:t>
      </w:r>
      <w:r w:rsidR="00A24916">
        <w:t xml:space="preserve">, a w szczególności pełną odpowiedzialność za naruszenie praw osób trzecich. W przypadku wystąpienia przeciwko </w:t>
      </w:r>
      <w:r w:rsidR="00A24916">
        <w:lastRenderedPageBreak/>
        <w:t>Organizatorowi przez osobę trzecią z roszczeniami wynikającymi z naruszenia jej praw, Uczestnik zobowiązany jest do ich zaspokojenia i zwolnienia Organizatora z odpowiedzialności.</w:t>
      </w:r>
    </w:p>
    <w:p w14:paraId="543B75EE" w14:textId="0EA2BE00" w:rsidR="007A5E59" w:rsidRDefault="007A5E59" w:rsidP="00C67AE1">
      <w:pPr>
        <w:pStyle w:val="Akapitzlist"/>
        <w:numPr>
          <w:ilvl w:val="0"/>
          <w:numId w:val="1"/>
        </w:numPr>
        <w:jc w:val="both"/>
      </w:pPr>
      <w:r>
        <w:t>Udział w konkursie jest jednoznaczny z akceptacją regulaminu oraz wyrażeniem zgody na przetwarzanie danych osobowych do cel</w:t>
      </w:r>
      <w:r w:rsidR="00C14E0D">
        <w:t>ów</w:t>
      </w:r>
      <w:r>
        <w:t xml:space="preserve"> konkursu.</w:t>
      </w:r>
    </w:p>
    <w:p w14:paraId="2144C7FC" w14:textId="0DB9650A" w:rsidR="00CD3828" w:rsidRDefault="00CD3828" w:rsidP="00C67AE1">
      <w:pPr>
        <w:pStyle w:val="Akapitzlist"/>
        <w:numPr>
          <w:ilvl w:val="0"/>
          <w:numId w:val="1"/>
        </w:numPr>
        <w:jc w:val="both"/>
      </w:pPr>
      <w:r>
        <w:t>Podpisane (imieniem i nazwiskiem oraz adresem bądź nazwą stowarzyszenia/organizacji/koła gospodyń wiejskich/ sołectwa/zespołu) prace</w:t>
      </w:r>
      <w:r w:rsidR="006A27D8">
        <w:t xml:space="preserve"> wraz z formularzem i oświadczeni</w:t>
      </w:r>
      <w:r w:rsidR="000125A3">
        <w:t>ami</w:t>
      </w:r>
      <w:r w:rsidR="006A27D8">
        <w:t xml:space="preserve"> należy dostarczyć do Urzędu Gminy w Kobylance </w:t>
      </w:r>
      <w:r w:rsidR="005E4E3C">
        <w:t xml:space="preserve">ul. Szkolna 12, </w:t>
      </w:r>
      <w:r w:rsidR="006A27D8">
        <w:t xml:space="preserve">do pokoju nr 4 do </w:t>
      </w:r>
      <w:r w:rsidR="00B403CD">
        <w:t>28 marca</w:t>
      </w:r>
      <w:r w:rsidR="006A27D8">
        <w:t xml:space="preserve"> 202</w:t>
      </w:r>
      <w:r w:rsidR="00B403CD">
        <w:t>4</w:t>
      </w:r>
      <w:r w:rsidR="006A27D8">
        <w:t xml:space="preserve"> r. do godziny 15.00.</w:t>
      </w:r>
    </w:p>
    <w:p w14:paraId="63BC51D9" w14:textId="11A00A15" w:rsidR="007A5E59" w:rsidRPr="00F07F5D" w:rsidRDefault="00C214E7" w:rsidP="00C214E7">
      <w:pPr>
        <w:jc w:val="both"/>
        <w:rPr>
          <w:b/>
          <w:bCs/>
          <w:u w:val="single"/>
        </w:rPr>
      </w:pPr>
      <w:r w:rsidRPr="00F07F5D">
        <w:rPr>
          <w:b/>
          <w:bCs/>
          <w:u w:val="single"/>
        </w:rPr>
        <w:t>WYNIKI KONKURSU:</w:t>
      </w:r>
    </w:p>
    <w:p w14:paraId="3F997AE4" w14:textId="682115C5" w:rsidR="00C214E7" w:rsidRDefault="00C214E7" w:rsidP="00C214E7">
      <w:pPr>
        <w:pStyle w:val="Akapitzlist"/>
        <w:numPr>
          <w:ilvl w:val="0"/>
          <w:numId w:val="3"/>
        </w:numPr>
        <w:jc w:val="both"/>
      </w:pPr>
      <w:r>
        <w:t>Organizator konkursu powoła Komisję Konkursową, która wyłoni laureatów.</w:t>
      </w:r>
    </w:p>
    <w:p w14:paraId="7BDBCCCF" w14:textId="51E3E55A" w:rsidR="00C214E7" w:rsidRDefault="00C214E7" w:rsidP="00C214E7">
      <w:pPr>
        <w:pStyle w:val="Akapitzlist"/>
        <w:numPr>
          <w:ilvl w:val="0"/>
          <w:numId w:val="3"/>
        </w:numPr>
        <w:jc w:val="both"/>
      </w:pPr>
      <w:r>
        <w:t xml:space="preserve">Ogłoszenie wyników konkursu nastąpi </w:t>
      </w:r>
      <w:r w:rsidR="00B403CD">
        <w:t>03.04.</w:t>
      </w:r>
      <w:r>
        <w:t>202</w:t>
      </w:r>
      <w:r w:rsidR="00B403CD">
        <w:t>4</w:t>
      </w:r>
      <w:r>
        <w:t xml:space="preserve"> r. na stronie internetowej oraz na </w:t>
      </w:r>
      <w:r w:rsidR="009463B6">
        <w:t>profilu Gminy Kobylanka</w:t>
      </w:r>
      <w:r w:rsidR="00A35280">
        <w:t xml:space="preserve"> na</w:t>
      </w:r>
      <w:r>
        <w:t xml:space="preserve"> Facebook</w:t>
      </w:r>
      <w:r w:rsidR="009463B6">
        <w:t>u</w:t>
      </w:r>
      <w:r>
        <w:t>.</w:t>
      </w:r>
    </w:p>
    <w:p w14:paraId="4AC489EF" w14:textId="076D8112" w:rsidR="00C214E7" w:rsidRDefault="00C214E7" w:rsidP="00C214E7">
      <w:pPr>
        <w:pStyle w:val="Akapitzlist"/>
        <w:numPr>
          <w:ilvl w:val="0"/>
          <w:numId w:val="3"/>
        </w:numPr>
        <w:jc w:val="both"/>
      </w:pPr>
      <w:r>
        <w:t>Przyznawane będą nagrody za I, II, III miejsce. Wszyscy uczestnicy konkursu otrzymają upominki.</w:t>
      </w:r>
    </w:p>
    <w:p w14:paraId="6B8D2C95" w14:textId="65DDCB6D" w:rsidR="001929C0" w:rsidRDefault="001929C0" w:rsidP="001929C0">
      <w:pPr>
        <w:jc w:val="both"/>
      </w:pPr>
      <w:r>
        <w:t>NAGRODY:</w:t>
      </w:r>
    </w:p>
    <w:p w14:paraId="7DEDB438" w14:textId="78B774A3" w:rsidR="001929C0" w:rsidRDefault="001929C0" w:rsidP="001929C0">
      <w:pPr>
        <w:jc w:val="both"/>
      </w:pPr>
      <w:r>
        <w:t>I miejsce – nagroda pieniężna w wysokości 500,00 zł</w:t>
      </w:r>
    </w:p>
    <w:p w14:paraId="4BBF59F7" w14:textId="4835BDF9" w:rsidR="001929C0" w:rsidRDefault="001929C0" w:rsidP="001929C0">
      <w:pPr>
        <w:jc w:val="both"/>
      </w:pPr>
      <w:r>
        <w:t>II miejsce – nagroda pieniężna w wysokości 300,00 zł</w:t>
      </w:r>
    </w:p>
    <w:p w14:paraId="4F5C26E3" w14:textId="012E7043" w:rsidR="001929C0" w:rsidRDefault="001929C0" w:rsidP="001929C0">
      <w:pPr>
        <w:jc w:val="both"/>
      </w:pPr>
      <w:r>
        <w:t>III miejsce – nagroda pieniężna w wysokości 200,00 zł</w:t>
      </w:r>
    </w:p>
    <w:p w14:paraId="1B7DC6AB" w14:textId="039BFAB6" w:rsidR="000D68C4" w:rsidRDefault="000D68C4" w:rsidP="001929C0">
      <w:pPr>
        <w:jc w:val="both"/>
      </w:pPr>
      <w:r>
        <w:t>Dla pozostałych uczestników konkursu wręczone zostaną upominki.</w:t>
      </w:r>
    </w:p>
    <w:p w14:paraId="6860D224" w14:textId="372F9543" w:rsidR="000D68C4" w:rsidRDefault="000D68C4" w:rsidP="001929C0">
      <w:pPr>
        <w:jc w:val="both"/>
      </w:pPr>
      <w:r>
        <w:t xml:space="preserve">Wszystkie </w:t>
      </w:r>
      <w:r w:rsidR="00464F39">
        <w:t>prace</w:t>
      </w:r>
      <w:r>
        <w:t xml:space="preserve"> opublikowane zostaną w Biuletynie Informacyjnym </w:t>
      </w:r>
      <w:r w:rsidR="005D2914">
        <w:t>„Nasza Gmina”</w:t>
      </w:r>
      <w:r w:rsidR="00464F39">
        <w:t>, na gminnej stronie internetowej oraz Facebooku.</w:t>
      </w:r>
    </w:p>
    <w:p w14:paraId="02D58884" w14:textId="41C19D8A" w:rsidR="00A71AB8" w:rsidRDefault="005563A2" w:rsidP="001929C0">
      <w:pPr>
        <w:jc w:val="both"/>
      </w:pPr>
      <w:r>
        <w:t>Zwycięskie prace zostaną wykonane odpowiednią techniką drukarską</w:t>
      </w:r>
      <w:r w:rsidR="00A71AB8">
        <w:t xml:space="preserve"> i rozmieszczone w różnych miejscach publicznych przy promenadzie nad </w:t>
      </w:r>
      <w:r w:rsidR="00601948">
        <w:t>j</w:t>
      </w:r>
      <w:r w:rsidR="00A71AB8">
        <w:t>eziorem Miedwie</w:t>
      </w:r>
      <w:r>
        <w:t xml:space="preserve"> lub w innych miejscach na terenie gminy. Komisja konkursowa zastrzega sobie prawo do wyboru większej liczby prac przeznaczonych do wyeksponowania.</w:t>
      </w:r>
      <w:r w:rsidR="00A71AB8">
        <w:t xml:space="preserve"> </w:t>
      </w:r>
    </w:p>
    <w:p w14:paraId="3948D191" w14:textId="50421AD6" w:rsidR="00271D96" w:rsidRPr="00F07F5D" w:rsidRDefault="006964CB" w:rsidP="00271D96">
      <w:pPr>
        <w:rPr>
          <w:b/>
          <w:bCs/>
          <w:u w:val="single"/>
        </w:rPr>
      </w:pPr>
      <w:r>
        <w:rPr>
          <w:b/>
          <w:bCs/>
          <w:u w:val="single"/>
        </w:rPr>
        <w:t>KRYTERIA OCENY</w:t>
      </w:r>
      <w:r w:rsidR="00271D96" w:rsidRPr="00F07F5D">
        <w:rPr>
          <w:b/>
          <w:bCs/>
          <w:u w:val="single"/>
        </w:rPr>
        <w:t>:</w:t>
      </w:r>
    </w:p>
    <w:p w14:paraId="6C60A4D9" w14:textId="70719729" w:rsidR="00271D96" w:rsidRDefault="00F0401C" w:rsidP="00271D96">
      <w:pPr>
        <w:pStyle w:val="Akapitzlist"/>
        <w:numPr>
          <w:ilvl w:val="0"/>
          <w:numId w:val="2"/>
        </w:numPr>
      </w:pPr>
      <w:r>
        <w:t>oryginalność</w:t>
      </w:r>
      <w:r w:rsidR="00271D96">
        <w:t xml:space="preserve"> pomysłu,</w:t>
      </w:r>
    </w:p>
    <w:p w14:paraId="1E4820C3" w14:textId="18024743" w:rsidR="00734441" w:rsidRDefault="00F0401C" w:rsidP="00271D96">
      <w:pPr>
        <w:pStyle w:val="Akapitzlist"/>
        <w:numPr>
          <w:ilvl w:val="0"/>
          <w:numId w:val="2"/>
        </w:numPr>
      </w:pPr>
      <w:r>
        <w:t>z</w:t>
      </w:r>
      <w:r w:rsidR="00734441">
        <w:t>godność tematyczna</w:t>
      </w:r>
      <w:r>
        <w:t>,</w:t>
      </w:r>
    </w:p>
    <w:p w14:paraId="12E220A3" w14:textId="54F65CFC" w:rsidR="00271D96" w:rsidRDefault="00F0401C" w:rsidP="00271D96">
      <w:pPr>
        <w:pStyle w:val="Akapitzlist"/>
        <w:numPr>
          <w:ilvl w:val="0"/>
          <w:numId w:val="2"/>
        </w:numPr>
      </w:pPr>
      <w:r>
        <w:t>łatwość</w:t>
      </w:r>
      <w:r w:rsidR="00271D96">
        <w:t xml:space="preserve"> zapamiętania,</w:t>
      </w:r>
    </w:p>
    <w:p w14:paraId="5DD18B08" w14:textId="3A499698" w:rsidR="00052A8F" w:rsidRDefault="00F0401C" w:rsidP="00271D96">
      <w:pPr>
        <w:pStyle w:val="Akapitzlist"/>
        <w:numPr>
          <w:ilvl w:val="0"/>
          <w:numId w:val="2"/>
        </w:numPr>
      </w:pPr>
      <w:r>
        <w:t>zastosowanie</w:t>
      </w:r>
      <w:r w:rsidR="00271D96">
        <w:t xml:space="preserve"> hasła do zróżnicowanego wieku odbiorcy</w:t>
      </w:r>
      <w:r w:rsidR="00052A8F">
        <w:t>,</w:t>
      </w:r>
    </w:p>
    <w:p w14:paraId="769D4AB4" w14:textId="43E9A2EC" w:rsidR="00734441" w:rsidRDefault="00F0401C" w:rsidP="00271D96">
      <w:pPr>
        <w:pStyle w:val="Akapitzlist"/>
        <w:numPr>
          <w:ilvl w:val="0"/>
          <w:numId w:val="2"/>
        </w:numPr>
      </w:pPr>
      <w:r>
        <w:t>p</w:t>
      </w:r>
      <w:r w:rsidR="00734441">
        <w:t>oprawność językowa,</w:t>
      </w:r>
    </w:p>
    <w:p w14:paraId="0C9CC461" w14:textId="7B236B4D" w:rsidR="00271D96" w:rsidRDefault="00F0401C" w:rsidP="00271D96">
      <w:pPr>
        <w:pStyle w:val="Akapitzlist"/>
        <w:numPr>
          <w:ilvl w:val="0"/>
          <w:numId w:val="2"/>
        </w:numPr>
      </w:pPr>
      <w:r>
        <w:t>e</w:t>
      </w:r>
      <w:r w:rsidR="00052A8F">
        <w:t xml:space="preserve">stetyczne i proporcjonalne rozmieszczenie elementów pracy - odpowiednia wielkość liter </w:t>
      </w:r>
      <w:r w:rsidR="00B45FB0">
        <w:t>w</w:t>
      </w:r>
      <w:r w:rsidR="00C00DB7">
        <w:t> </w:t>
      </w:r>
      <w:r w:rsidR="00B45FB0">
        <w:t>stosunku</w:t>
      </w:r>
      <w:r w:rsidR="00052A8F">
        <w:t xml:space="preserve"> do opracowanej grafiki</w:t>
      </w:r>
      <w:r w:rsidR="00704978">
        <w:t>, odpowiedni dobór kolorów</w:t>
      </w:r>
      <w:r w:rsidR="00271D96">
        <w:t>.</w:t>
      </w:r>
    </w:p>
    <w:p w14:paraId="3AF1C7B9" w14:textId="48E62522" w:rsidR="0039593C" w:rsidRPr="00F07F5D" w:rsidRDefault="0039593C" w:rsidP="0039593C">
      <w:pPr>
        <w:rPr>
          <w:b/>
          <w:bCs/>
          <w:u w:val="single"/>
        </w:rPr>
      </w:pPr>
      <w:r w:rsidRPr="00F07F5D">
        <w:rPr>
          <w:b/>
          <w:bCs/>
          <w:u w:val="single"/>
        </w:rPr>
        <w:t>POSTANOWIENIA KOŃCOWE:</w:t>
      </w:r>
    </w:p>
    <w:p w14:paraId="5E0D0381" w14:textId="6793E7FD" w:rsidR="0039593C" w:rsidRDefault="0039593C" w:rsidP="00C25599">
      <w:pPr>
        <w:pStyle w:val="Akapitzlist"/>
        <w:numPr>
          <w:ilvl w:val="0"/>
          <w:numId w:val="5"/>
        </w:numPr>
        <w:jc w:val="both"/>
      </w:pPr>
      <w:r>
        <w:t>Przesłanie prac konkursowych jest równoznaczne z wyrażeniem zgody na ich publikację przez Gminę Kobylanka w następujących mediach:</w:t>
      </w:r>
    </w:p>
    <w:p w14:paraId="63B647BB" w14:textId="518B810E" w:rsidR="0039593C" w:rsidRDefault="0039593C" w:rsidP="00C25599">
      <w:pPr>
        <w:pStyle w:val="Akapitzlist"/>
        <w:numPr>
          <w:ilvl w:val="0"/>
          <w:numId w:val="6"/>
        </w:numPr>
        <w:jc w:val="both"/>
      </w:pPr>
      <w:r>
        <w:t xml:space="preserve">Strona internetowa Gminy Kobylanka </w:t>
      </w:r>
      <w:hyperlink r:id="rId5" w:history="1">
        <w:r w:rsidRPr="008D4621">
          <w:rPr>
            <w:rStyle w:val="Hipercze"/>
          </w:rPr>
          <w:t>www.kobylanka.pl</w:t>
        </w:r>
      </w:hyperlink>
      <w:r>
        <w:t>,</w:t>
      </w:r>
    </w:p>
    <w:p w14:paraId="3BE7F000" w14:textId="4E725785" w:rsidR="0039593C" w:rsidRDefault="0039593C" w:rsidP="00C25599">
      <w:pPr>
        <w:pStyle w:val="Akapitzlist"/>
        <w:numPr>
          <w:ilvl w:val="0"/>
          <w:numId w:val="6"/>
        </w:numPr>
        <w:jc w:val="both"/>
      </w:pPr>
      <w:r>
        <w:t>Facebook Gminy Kobylanka,</w:t>
      </w:r>
    </w:p>
    <w:p w14:paraId="015407AD" w14:textId="776F96FE" w:rsidR="0039593C" w:rsidRDefault="0039593C" w:rsidP="00F02F2D">
      <w:pPr>
        <w:pStyle w:val="Akapitzlist"/>
        <w:numPr>
          <w:ilvl w:val="0"/>
          <w:numId w:val="6"/>
        </w:numPr>
        <w:jc w:val="both"/>
      </w:pPr>
      <w:r>
        <w:t xml:space="preserve">Biuletyn Informacyjny </w:t>
      </w:r>
      <w:r w:rsidR="000001A2">
        <w:t>„Nasza Gmina”</w:t>
      </w:r>
    </w:p>
    <w:p w14:paraId="5B91AB6D" w14:textId="30A74CEF" w:rsidR="00516AF0" w:rsidRDefault="00516AF0" w:rsidP="00F02F2D">
      <w:pPr>
        <w:jc w:val="both"/>
      </w:pPr>
      <w:r>
        <w:t>oraz w przestrzeni publicznej</w:t>
      </w:r>
      <w:r w:rsidR="00396C66">
        <w:t xml:space="preserve"> Gminy Kobylanka</w:t>
      </w:r>
      <w:r>
        <w:t>.</w:t>
      </w:r>
    </w:p>
    <w:p w14:paraId="4E294D45" w14:textId="37EF8D66" w:rsidR="00F02F2D" w:rsidRDefault="00A73716" w:rsidP="00F02F2D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Udział w konkursie jest równoznaczny z akceptacją </w:t>
      </w:r>
      <w:r w:rsidR="009C685A">
        <w:t>R</w:t>
      </w:r>
      <w:r>
        <w:t>egulaminu.</w:t>
      </w:r>
    </w:p>
    <w:p w14:paraId="1D73B6F0" w14:textId="77777777" w:rsidR="00F02F2D" w:rsidRDefault="00A73716" w:rsidP="00F02F2D">
      <w:pPr>
        <w:pStyle w:val="Akapitzlist"/>
        <w:numPr>
          <w:ilvl w:val="0"/>
          <w:numId w:val="5"/>
        </w:numPr>
        <w:jc w:val="both"/>
      </w:pPr>
      <w:r>
        <w:t>Podanie danych osobowych jest całkowicie dobrowolne.</w:t>
      </w:r>
    </w:p>
    <w:p w14:paraId="78685094" w14:textId="77777777" w:rsidR="00F02F2D" w:rsidRDefault="00A73716" w:rsidP="00F02F2D">
      <w:pPr>
        <w:pStyle w:val="Akapitzlist"/>
        <w:numPr>
          <w:ilvl w:val="0"/>
          <w:numId w:val="5"/>
        </w:numPr>
        <w:jc w:val="both"/>
      </w:pPr>
      <w:r>
        <w:t>Wszelkie informacje udzielane są pod numerem telefonu 91 578 85 29.</w:t>
      </w:r>
    </w:p>
    <w:p w14:paraId="48AC8F87" w14:textId="77777777" w:rsidR="00F02F2D" w:rsidRDefault="00A73716" w:rsidP="00F02F2D">
      <w:pPr>
        <w:pStyle w:val="Akapitzlist"/>
        <w:numPr>
          <w:ilvl w:val="0"/>
          <w:numId w:val="5"/>
        </w:numPr>
        <w:jc w:val="both"/>
      </w:pPr>
      <w:r>
        <w:t>O sprawach niedających się przewidzieć</w:t>
      </w:r>
      <w:r w:rsidR="003855C9">
        <w:t xml:space="preserve"> i nieuregulowanych niniejszym Regulaminem decyduje Organizator.</w:t>
      </w:r>
    </w:p>
    <w:p w14:paraId="59406FA0" w14:textId="6B146256" w:rsidR="003855C9" w:rsidRDefault="003855C9" w:rsidP="00F02F2D">
      <w:pPr>
        <w:pStyle w:val="Akapitzlist"/>
        <w:numPr>
          <w:ilvl w:val="0"/>
          <w:numId w:val="5"/>
        </w:numPr>
        <w:jc w:val="both"/>
      </w:pPr>
      <w:r>
        <w:t>O wszystkich sprawach spornych decyduje Organizator.</w:t>
      </w:r>
      <w:r w:rsidR="003462D6">
        <w:t xml:space="preserve"> Jego decyzje są ostateczne i</w:t>
      </w:r>
      <w:r w:rsidR="00C00DB7">
        <w:t> </w:t>
      </w:r>
      <w:r w:rsidR="00875257">
        <w:t>nieodwołalne.</w:t>
      </w:r>
    </w:p>
    <w:p w14:paraId="539E410E" w14:textId="77777777" w:rsidR="0039593C" w:rsidRPr="00271D96" w:rsidRDefault="0039593C" w:rsidP="0039593C"/>
    <w:sectPr w:rsidR="0039593C" w:rsidRPr="0027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BA3"/>
    <w:multiLevelType w:val="hybridMultilevel"/>
    <w:tmpl w:val="DAE89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0983"/>
    <w:multiLevelType w:val="hybridMultilevel"/>
    <w:tmpl w:val="FC168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6F22"/>
    <w:multiLevelType w:val="hybridMultilevel"/>
    <w:tmpl w:val="EABC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3B5A"/>
    <w:multiLevelType w:val="hybridMultilevel"/>
    <w:tmpl w:val="ED28A1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7C2"/>
    <w:multiLevelType w:val="hybridMultilevel"/>
    <w:tmpl w:val="F1AE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51CD"/>
    <w:multiLevelType w:val="hybridMultilevel"/>
    <w:tmpl w:val="966C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40278">
    <w:abstractNumId w:val="5"/>
  </w:num>
  <w:num w:numId="2" w16cid:durableId="222647517">
    <w:abstractNumId w:val="0"/>
  </w:num>
  <w:num w:numId="3" w16cid:durableId="1489251220">
    <w:abstractNumId w:val="4"/>
  </w:num>
  <w:num w:numId="4" w16cid:durableId="743647907">
    <w:abstractNumId w:val="2"/>
  </w:num>
  <w:num w:numId="5" w16cid:durableId="1188449281">
    <w:abstractNumId w:val="1"/>
  </w:num>
  <w:num w:numId="6" w16cid:durableId="740982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2"/>
    <w:rsid w:val="000001A2"/>
    <w:rsid w:val="000125A3"/>
    <w:rsid w:val="000252EA"/>
    <w:rsid w:val="00052A8F"/>
    <w:rsid w:val="00087657"/>
    <w:rsid w:val="000918A1"/>
    <w:rsid w:val="000956FB"/>
    <w:rsid w:val="000A2DDD"/>
    <w:rsid w:val="000D68C4"/>
    <w:rsid w:val="00103715"/>
    <w:rsid w:val="001169FE"/>
    <w:rsid w:val="00116C1D"/>
    <w:rsid w:val="001217F0"/>
    <w:rsid w:val="00174881"/>
    <w:rsid w:val="001904E1"/>
    <w:rsid w:val="001929C0"/>
    <w:rsid w:val="001E68EF"/>
    <w:rsid w:val="00271D96"/>
    <w:rsid w:val="002B42A8"/>
    <w:rsid w:val="002E5E29"/>
    <w:rsid w:val="003462D6"/>
    <w:rsid w:val="003855C9"/>
    <w:rsid w:val="0039593C"/>
    <w:rsid w:val="00396C66"/>
    <w:rsid w:val="003B5478"/>
    <w:rsid w:val="003F6309"/>
    <w:rsid w:val="00412BE9"/>
    <w:rsid w:val="00464F39"/>
    <w:rsid w:val="004D30BF"/>
    <w:rsid w:val="00516AF0"/>
    <w:rsid w:val="00524D10"/>
    <w:rsid w:val="005351B6"/>
    <w:rsid w:val="00552184"/>
    <w:rsid w:val="005563A2"/>
    <w:rsid w:val="005842EC"/>
    <w:rsid w:val="005A131F"/>
    <w:rsid w:val="005C2D5C"/>
    <w:rsid w:val="005D2914"/>
    <w:rsid w:val="005E4E3C"/>
    <w:rsid w:val="00601948"/>
    <w:rsid w:val="00655711"/>
    <w:rsid w:val="00677033"/>
    <w:rsid w:val="006964CB"/>
    <w:rsid w:val="006A27D8"/>
    <w:rsid w:val="00704978"/>
    <w:rsid w:val="00734441"/>
    <w:rsid w:val="007619B6"/>
    <w:rsid w:val="00763A5F"/>
    <w:rsid w:val="007A5E59"/>
    <w:rsid w:val="007E6406"/>
    <w:rsid w:val="007F0962"/>
    <w:rsid w:val="00875257"/>
    <w:rsid w:val="00880B91"/>
    <w:rsid w:val="008A2A75"/>
    <w:rsid w:val="008B71B9"/>
    <w:rsid w:val="00936A24"/>
    <w:rsid w:val="009463B6"/>
    <w:rsid w:val="009C685A"/>
    <w:rsid w:val="00A24916"/>
    <w:rsid w:val="00A35280"/>
    <w:rsid w:val="00A36BD4"/>
    <w:rsid w:val="00A47CF2"/>
    <w:rsid w:val="00A71AB8"/>
    <w:rsid w:val="00A73716"/>
    <w:rsid w:val="00A906D2"/>
    <w:rsid w:val="00AD14A2"/>
    <w:rsid w:val="00AE0361"/>
    <w:rsid w:val="00B07870"/>
    <w:rsid w:val="00B403CD"/>
    <w:rsid w:val="00B43A35"/>
    <w:rsid w:val="00B45FB0"/>
    <w:rsid w:val="00BB2A74"/>
    <w:rsid w:val="00BB3AE9"/>
    <w:rsid w:val="00BE07F0"/>
    <w:rsid w:val="00C00DB7"/>
    <w:rsid w:val="00C05F05"/>
    <w:rsid w:val="00C14E0D"/>
    <w:rsid w:val="00C214E7"/>
    <w:rsid w:val="00C253F0"/>
    <w:rsid w:val="00C25599"/>
    <w:rsid w:val="00C67AE1"/>
    <w:rsid w:val="00C71338"/>
    <w:rsid w:val="00CB20E7"/>
    <w:rsid w:val="00CD3828"/>
    <w:rsid w:val="00D83584"/>
    <w:rsid w:val="00D8617C"/>
    <w:rsid w:val="00DD19E0"/>
    <w:rsid w:val="00E12E41"/>
    <w:rsid w:val="00E33475"/>
    <w:rsid w:val="00E41D16"/>
    <w:rsid w:val="00E44349"/>
    <w:rsid w:val="00E90999"/>
    <w:rsid w:val="00F02F2D"/>
    <w:rsid w:val="00F0401C"/>
    <w:rsid w:val="00F07F5D"/>
    <w:rsid w:val="00F15725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092C"/>
  <w15:chartTrackingRefBased/>
  <w15:docId w15:val="{02DA3785-F6C6-44F6-A46A-81029B3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A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9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by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w_szustakiewicz</dc:creator>
  <cp:keywords/>
  <dc:description/>
  <cp:lastModifiedBy>w_szustakiewicz</cp:lastModifiedBy>
  <cp:revision>2</cp:revision>
  <dcterms:created xsi:type="dcterms:W3CDTF">2024-02-29T07:58:00Z</dcterms:created>
  <dcterms:modified xsi:type="dcterms:W3CDTF">2024-02-29T07:58:00Z</dcterms:modified>
</cp:coreProperties>
</file>