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7C839" w14:textId="77777777" w:rsidR="00636FCF" w:rsidRDefault="00636FCF" w:rsidP="00636FCF">
      <w:pPr>
        <w:pStyle w:val="Tretekstu"/>
        <w:jc w:val="center"/>
        <w:rPr>
          <w:rFonts w:ascii="Cambria Math" w:hAnsi="Cambria Math"/>
          <w:b/>
          <w:color w:val="000000"/>
          <w:sz w:val="22"/>
          <w:szCs w:val="22"/>
        </w:rPr>
      </w:pPr>
      <w:r>
        <w:rPr>
          <w:rFonts w:ascii="Cambria Math" w:hAnsi="Cambria Math"/>
          <w:b/>
          <w:color w:val="000000"/>
          <w:sz w:val="22"/>
          <w:szCs w:val="22"/>
        </w:rPr>
        <w:t xml:space="preserve">WÓJT GMINY KOBYLANKA OGŁASZA NABÓR </w:t>
      </w:r>
    </w:p>
    <w:p w14:paraId="636E1B28" w14:textId="3A234D07" w:rsidR="00636FCF" w:rsidRDefault="00636FCF" w:rsidP="00FB42C3">
      <w:pPr>
        <w:pStyle w:val="Tretekstu"/>
        <w:jc w:val="center"/>
        <w:rPr>
          <w:rFonts w:ascii="Cambria Math" w:hAnsi="Cambria Math"/>
          <w:b/>
          <w:color w:val="000000"/>
          <w:sz w:val="22"/>
          <w:szCs w:val="22"/>
        </w:rPr>
      </w:pPr>
      <w:r>
        <w:rPr>
          <w:rFonts w:ascii="Cambria Math" w:hAnsi="Cambria Math"/>
          <w:b/>
          <w:color w:val="000000"/>
          <w:sz w:val="22"/>
          <w:szCs w:val="22"/>
        </w:rPr>
        <w:t xml:space="preserve">NA WOLNE </w:t>
      </w:r>
      <w:r w:rsidR="00D83572">
        <w:rPr>
          <w:rFonts w:ascii="Cambria Math" w:hAnsi="Cambria Math"/>
          <w:b/>
          <w:color w:val="000000"/>
          <w:sz w:val="22"/>
          <w:szCs w:val="22"/>
        </w:rPr>
        <w:t>S</w:t>
      </w:r>
      <w:r>
        <w:rPr>
          <w:rFonts w:ascii="Cambria Math" w:hAnsi="Cambria Math"/>
          <w:b/>
          <w:color w:val="000000"/>
          <w:sz w:val="22"/>
          <w:szCs w:val="22"/>
        </w:rPr>
        <w:t>TANOWISKO URZĘDNICZE</w:t>
      </w:r>
      <w:r w:rsidR="00FB42C3">
        <w:rPr>
          <w:rFonts w:ascii="Cambria Math" w:hAnsi="Cambria Math"/>
          <w:b/>
          <w:color w:val="000000"/>
          <w:sz w:val="22"/>
          <w:szCs w:val="22"/>
        </w:rPr>
        <w:t xml:space="preserve"> </w:t>
      </w:r>
    </w:p>
    <w:p w14:paraId="6D969B44" w14:textId="5AA0ACB3" w:rsidR="00C461DF" w:rsidRDefault="00234ED8" w:rsidP="00FB42C3">
      <w:pPr>
        <w:pStyle w:val="Tretekstu"/>
        <w:jc w:val="center"/>
        <w:rPr>
          <w:rFonts w:ascii="Cambria Math" w:hAnsi="Cambria Math"/>
          <w:b/>
          <w:bCs/>
          <w:color w:val="000000"/>
          <w:sz w:val="22"/>
          <w:szCs w:val="22"/>
        </w:rPr>
      </w:pPr>
      <w:r w:rsidRPr="00234ED8">
        <w:rPr>
          <w:rFonts w:ascii="Cambria Math" w:hAnsi="Cambria Math"/>
          <w:b/>
          <w:bCs/>
          <w:color w:val="000000"/>
          <w:sz w:val="22"/>
          <w:szCs w:val="22"/>
        </w:rPr>
        <w:t xml:space="preserve">ds. obsługi interesantów w referacie </w:t>
      </w:r>
      <w:proofErr w:type="spellStart"/>
      <w:r w:rsidRPr="00234ED8">
        <w:rPr>
          <w:rFonts w:ascii="Cambria Math" w:hAnsi="Cambria Math"/>
          <w:b/>
          <w:bCs/>
          <w:color w:val="000000"/>
          <w:sz w:val="22"/>
          <w:szCs w:val="22"/>
        </w:rPr>
        <w:t>organizacyjno</w:t>
      </w:r>
      <w:proofErr w:type="spellEnd"/>
      <w:r w:rsidRPr="00234ED8">
        <w:rPr>
          <w:rFonts w:ascii="Cambria Math" w:hAnsi="Cambria Math"/>
          <w:b/>
          <w:bCs/>
          <w:color w:val="000000"/>
          <w:sz w:val="22"/>
          <w:szCs w:val="22"/>
        </w:rPr>
        <w:t xml:space="preserve"> - administracyjnym</w:t>
      </w:r>
    </w:p>
    <w:p w14:paraId="431D4808" w14:textId="77777777" w:rsidR="00C461DF" w:rsidRDefault="00C461DF" w:rsidP="00FB42C3">
      <w:pPr>
        <w:pStyle w:val="Tretekstu"/>
        <w:jc w:val="center"/>
        <w:rPr>
          <w:rFonts w:ascii="Cambria Math" w:hAnsi="Cambria Math"/>
          <w:b/>
          <w:bCs/>
          <w:color w:val="000000"/>
          <w:sz w:val="22"/>
          <w:szCs w:val="22"/>
        </w:rPr>
      </w:pPr>
    </w:p>
    <w:p w14:paraId="0B120D81" w14:textId="26CCBB9B" w:rsidR="00C461DF" w:rsidRPr="00FB42C3" w:rsidRDefault="00C461DF" w:rsidP="00FB42C3">
      <w:pPr>
        <w:pStyle w:val="Tretekstu"/>
        <w:jc w:val="center"/>
        <w:rPr>
          <w:rFonts w:ascii="Cambria Math" w:hAnsi="Cambria Math"/>
          <w:b/>
          <w:bCs/>
          <w:color w:val="000000"/>
          <w:sz w:val="22"/>
          <w:szCs w:val="22"/>
        </w:rPr>
      </w:pPr>
      <w:r>
        <w:rPr>
          <w:rFonts w:ascii="Cambria Math" w:hAnsi="Cambria Math"/>
          <w:b/>
          <w:bCs/>
          <w:color w:val="000000"/>
          <w:sz w:val="22"/>
          <w:szCs w:val="22"/>
        </w:rPr>
        <w:t xml:space="preserve">Obowiązuje do </w:t>
      </w:r>
      <w:r w:rsidR="007C111F">
        <w:rPr>
          <w:rFonts w:ascii="Cambria Math" w:hAnsi="Cambria Math"/>
          <w:b/>
          <w:bCs/>
          <w:color w:val="000000"/>
          <w:sz w:val="22"/>
          <w:szCs w:val="22"/>
        </w:rPr>
        <w:t>24</w:t>
      </w:r>
      <w:r>
        <w:rPr>
          <w:rFonts w:ascii="Cambria Math" w:hAnsi="Cambria Math"/>
          <w:b/>
          <w:bCs/>
          <w:color w:val="000000"/>
          <w:sz w:val="22"/>
          <w:szCs w:val="22"/>
        </w:rPr>
        <w:t>.06.2025 r.</w:t>
      </w:r>
    </w:p>
    <w:p w14:paraId="3D62D950" w14:textId="77777777" w:rsidR="002C7661" w:rsidRPr="00636FCF" w:rsidRDefault="002C7661" w:rsidP="00FB42C3">
      <w:pPr>
        <w:pStyle w:val="Tretekstu"/>
        <w:spacing w:after="0" w:line="360" w:lineRule="auto"/>
        <w:jc w:val="both"/>
      </w:pPr>
    </w:p>
    <w:sectPr w:rsidR="002C7661" w:rsidRPr="00636FCF" w:rsidSect="002C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CF"/>
    <w:rsid w:val="00234ED8"/>
    <w:rsid w:val="002C7661"/>
    <w:rsid w:val="002F0928"/>
    <w:rsid w:val="004906E6"/>
    <w:rsid w:val="00636FCF"/>
    <w:rsid w:val="007C111F"/>
    <w:rsid w:val="00821439"/>
    <w:rsid w:val="009A7F8E"/>
    <w:rsid w:val="00B04B82"/>
    <w:rsid w:val="00C461DF"/>
    <w:rsid w:val="00D83572"/>
    <w:rsid w:val="00EC3EFD"/>
    <w:rsid w:val="00FB42C3"/>
    <w:rsid w:val="00FF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54E4"/>
  <w15:docId w15:val="{1F663B07-3456-4821-AA3A-17A81DD8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FC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636FC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2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144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dfrackiewicz</dc:creator>
  <cp:keywords/>
  <dc:description/>
  <cp:lastModifiedBy>dfrackiewicz</cp:lastModifiedBy>
  <cp:revision>11</cp:revision>
  <dcterms:created xsi:type="dcterms:W3CDTF">2023-08-28T12:50:00Z</dcterms:created>
  <dcterms:modified xsi:type="dcterms:W3CDTF">2025-06-10T12:18:00Z</dcterms:modified>
</cp:coreProperties>
</file>